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C312" w14:textId="02475A78" w:rsidR="00D13F2E" w:rsidRDefault="00D13F2E" w:rsidP="00D13F2E">
      <w:pPr>
        <w:rPr>
          <w:b/>
          <w:bCs/>
        </w:rPr>
      </w:pPr>
      <w:r>
        <w:rPr>
          <w:b/>
          <w:bCs/>
        </w:rPr>
        <w:t>Novela zákona o sociálně právní ochraně dětí</w:t>
      </w:r>
    </w:p>
    <w:p w14:paraId="7A89210E" w14:textId="77777777" w:rsidR="00D13F2E" w:rsidRDefault="00D13F2E" w:rsidP="00D13F2E">
      <w:pPr>
        <w:rPr>
          <w:b/>
          <w:bCs/>
        </w:rPr>
      </w:pPr>
    </w:p>
    <w:p w14:paraId="4CFDE2A9" w14:textId="6FE33585" w:rsidR="00D13F2E" w:rsidRPr="00D13F2E" w:rsidRDefault="00D13F2E" w:rsidP="00D13F2E">
      <w:pPr>
        <w:rPr>
          <w:b/>
          <w:bCs/>
        </w:rPr>
      </w:pPr>
      <w:r w:rsidRPr="00D13F2E">
        <w:rPr>
          <w:b/>
          <w:bCs/>
        </w:rPr>
        <w:t>ČÁST PÁTÁ</w:t>
      </w:r>
      <w:r w:rsidRPr="00D13F2E">
        <w:rPr>
          <w:b/>
          <w:bCs/>
        </w:rPr>
        <w:br/>
        <w:t>Změna zákona o zdravotních službách</w:t>
      </w:r>
    </w:p>
    <w:p w14:paraId="42ED4283" w14:textId="77777777" w:rsidR="00D13F2E" w:rsidRPr="00D13F2E" w:rsidRDefault="00D13F2E" w:rsidP="00D13F2E">
      <w:pPr>
        <w:rPr>
          <w:b/>
          <w:bCs/>
        </w:rPr>
      </w:pPr>
      <w:r w:rsidRPr="00D13F2E">
        <w:rPr>
          <w:b/>
          <w:bCs/>
        </w:rPr>
        <w:t>Čl. VI</w:t>
      </w:r>
    </w:p>
    <w:p w14:paraId="231D829E" w14:textId="77777777" w:rsidR="00D13F2E" w:rsidRPr="00D13F2E" w:rsidRDefault="00D13F2E" w:rsidP="00D13F2E">
      <w:r w:rsidRPr="00D13F2E">
        <w:t>Zákon č. 372/2011 Sb., o zdravotních službách a podmínkách jejich poskytování (zákon o zdravotních službách), ve znění zákona č. 167/2012 Sb., nálezu Ústavního soudu, vyhlášeného pod č. 437/2012 Sb., zákona č. 66/2013 Sb., zákona č. 303/2013 Sb., zákona č. 60/2014 Sb., zákona č. 205/2015 Sb., zákona č.  47/2016 Sb., zákona č. 126/2016 Sb., zákona č. 147/2016 Sb., zákona č. 189/2016  Sb., zákona č. 192/2016 Sb., zákona č. 264/2016 Sb., zákona č. 298/2016 Sb., zákona č. 65/2017 Sb., zákona č. 183/2017 Sb., zákona č. 193/2017 Sb., zákona č. 206/2017  Sb., zákona č. 251/2017 Sb., zákona č. 290/2017 Sb., zákona č. 44/2019 Sb., zákona č. 45/2019 Sb., zákona č. 111/2019 Sb., zákona č. 255/2019 Sb., zákona č. 262/2019  Sb., zákona č. 277/2019 Sb., zákona č. 165/2020 Sb., zákona č. 261/2021 Sb., zákona č. 326/2021 Sb., zákona č. 363/2021 Sb., zákona č. 371/2021 Sb., zákona č. 374/2021  Sb. a zákona č. 412/2023 Sb., se mění takto:</w:t>
      </w:r>
    </w:p>
    <w:p w14:paraId="3E28B7DF" w14:textId="77777777" w:rsidR="00D13F2E" w:rsidRPr="00D13F2E" w:rsidRDefault="00D13F2E" w:rsidP="00D13F2E">
      <w:r w:rsidRPr="00D13F2E">
        <w:t>1. V § 29 odst. 1 písm. a) se slova „do dětských domovů pro děti do 3 let věku,“ zrušují.</w:t>
      </w:r>
    </w:p>
    <w:p w14:paraId="3B22C300" w14:textId="77777777" w:rsidR="00D13F2E" w:rsidRPr="00D13F2E" w:rsidRDefault="00D13F2E" w:rsidP="00D13F2E">
      <w:r w:rsidRPr="00D13F2E">
        <w:t>2. V § 42 závěrečné části ustanovení se slova „dětského domova pro děti do 3 let věku,“ zrušují.</w:t>
      </w:r>
    </w:p>
    <w:p w14:paraId="3F9F9A70" w14:textId="77777777" w:rsidR="00D13F2E" w:rsidRPr="00D13F2E" w:rsidRDefault="00D13F2E" w:rsidP="00D13F2E">
      <w:r w:rsidRPr="00D13F2E">
        <w:t>3. V části čtvrté se hlava II včetně nadpisu a poznámky pod čarou č. 23 zrušuje.</w:t>
      </w:r>
      <w:r w:rsidRPr="00D13F2E">
        <w:br/>
        <w:t>Dosavadní hlavy III a IV se označují jako hlavy II a III.</w:t>
      </w:r>
    </w:p>
    <w:p w14:paraId="377F58E0" w14:textId="77777777" w:rsidR="00D13F2E" w:rsidRDefault="00D13F2E"/>
    <w:sectPr w:rsidR="00D13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2E"/>
    <w:rsid w:val="00620FE9"/>
    <w:rsid w:val="00D1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3DBD"/>
  <w15:chartTrackingRefBased/>
  <w15:docId w15:val="{82A54A34-E09A-4C52-8D7D-6B6D186D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2024-08-21T12:59:00Z</dcterms:created>
  <dcterms:modified xsi:type="dcterms:W3CDTF">2024-08-21T13:01:00Z</dcterms:modified>
</cp:coreProperties>
</file>